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168AC9E3" w:rsidR="00917FAE" w:rsidRDefault="00C503D8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Councillors are summoned to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to take place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C503D8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February </w:t>
      </w:r>
      <w:r w:rsidR="005462CA">
        <w:rPr>
          <w:rFonts w:ascii="Arial" w:hAnsi="Arial" w:cs="Arial"/>
          <w:b/>
          <w:color w:val="000000"/>
          <w:sz w:val="24"/>
          <w:szCs w:val="24"/>
        </w:rPr>
        <w:t>2026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7.00 pm </w:t>
      </w:r>
      <w:r w:rsidR="001265AE">
        <w:rPr>
          <w:rFonts w:ascii="Arial" w:hAnsi="Arial" w:cs="Arial"/>
          <w:b/>
          <w:color w:val="000000"/>
          <w:sz w:val="24"/>
          <w:szCs w:val="24"/>
        </w:rPr>
        <w:t xml:space="preserve">Maesbrook Village </w:t>
      </w:r>
      <w:r w:rsidR="00312153">
        <w:rPr>
          <w:rFonts w:ascii="Arial" w:hAnsi="Arial" w:cs="Arial"/>
          <w:b/>
          <w:color w:val="000000"/>
          <w:sz w:val="24"/>
          <w:szCs w:val="24"/>
        </w:rPr>
        <w:t>Hall</w:t>
      </w:r>
      <w:r w:rsidR="00917FAE">
        <w:rPr>
          <w:rFonts w:ascii="Arial" w:hAnsi="Arial" w:cs="Arial"/>
          <w:color w:val="000000"/>
          <w:sz w:val="24"/>
          <w:szCs w:val="24"/>
        </w:rPr>
        <w:t>, to deal with the matters set out in the agenda below.</w:t>
      </w:r>
    </w:p>
    <w:p w14:paraId="53BECB0A" w14:textId="77777777" w:rsidR="00BD41BA" w:rsidRDefault="00BD41BA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7BCC93A3" w14:textId="4FBE548F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Any member of the public wishing to attend the meeting should contact the Parish Clerk on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Kinnerleyparishcouncil@gmail.com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or 07866 494411. </w:t>
      </w:r>
    </w:p>
    <w:p w14:paraId="6BA5C5AC" w14:textId="77777777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211D3C8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23E9DCDA" w14:textId="77777777" w:rsidR="00EE04E2" w:rsidRDefault="00EE04E2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62486D81" w:rsidR="00917FAE" w:rsidRPr="000828FD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60393CC1" w14:textId="49ACEC1F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615B11" w14:textId="111CD71A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approve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>
        <w:rPr>
          <w:rFonts w:ascii="Arial" w:hAnsi="Arial" w:cs="Arial"/>
          <w:b/>
          <w:color w:val="000000"/>
          <w:sz w:val="24"/>
          <w:szCs w:val="24"/>
        </w:rPr>
        <w:t>2</w:t>
      </w:r>
      <w:r w:rsidR="00C503D8">
        <w:rPr>
          <w:rFonts w:ascii="Arial" w:hAnsi="Arial" w:cs="Arial"/>
          <w:b/>
          <w:color w:val="000000"/>
          <w:sz w:val="24"/>
          <w:szCs w:val="24"/>
        </w:rPr>
        <w:t>6</w:t>
      </w:r>
      <w:r w:rsidR="00C503D8" w:rsidRPr="00C503D8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C503D8">
        <w:rPr>
          <w:rFonts w:ascii="Arial" w:hAnsi="Arial" w:cs="Arial"/>
          <w:b/>
          <w:color w:val="000000"/>
          <w:sz w:val="24"/>
          <w:szCs w:val="24"/>
        </w:rPr>
        <w:t xml:space="preserve"> January </w:t>
      </w:r>
      <w:r w:rsidR="009A7C75">
        <w:rPr>
          <w:rFonts w:ascii="Arial" w:hAnsi="Arial" w:cs="Arial"/>
          <w:b/>
          <w:color w:val="000000"/>
          <w:sz w:val="24"/>
          <w:szCs w:val="24"/>
        </w:rPr>
        <w:t>2026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77777777" w:rsidR="00917FAE" w:rsidRDefault="00917FAE" w:rsidP="00462A88">
      <w:pPr>
        <w:pStyle w:val="Title"/>
        <w:spacing w:after="240"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3EADB6BB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BD41BA">
        <w:rPr>
          <w:rFonts w:ascii="Arial" w:hAnsi="Arial" w:cs="Arial"/>
          <w:color w:val="000000"/>
          <w:sz w:val="24"/>
          <w:szCs w:val="24"/>
        </w:rPr>
        <w:t xml:space="preserve"> - </w:t>
      </w:r>
    </w:p>
    <w:p w14:paraId="5676C779" w14:textId="77777777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</w:p>
    <w:p w14:paraId="01089A97" w14:textId="5EDCC856" w:rsidR="008B5F88" w:rsidRPr="003D0926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Police </w:t>
      </w:r>
      <w:r w:rsidR="00D51457">
        <w:rPr>
          <w:rFonts w:ascii="Arial" w:hAnsi="Arial" w:cs="Arial"/>
          <w:b/>
          <w:color w:val="000000"/>
          <w:sz w:val="24"/>
          <w:szCs w:val="24"/>
        </w:rPr>
        <w:t>report -</w:t>
      </w:r>
      <w:r w:rsidR="003D092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D0926" w:rsidRPr="003D0926">
        <w:rPr>
          <w:rFonts w:ascii="Arial" w:hAnsi="Arial" w:cs="Arial"/>
          <w:bCs/>
          <w:color w:val="000000"/>
          <w:sz w:val="24"/>
          <w:szCs w:val="24"/>
        </w:rPr>
        <w:t>circulated</w:t>
      </w:r>
    </w:p>
    <w:p w14:paraId="3888EF2F" w14:textId="74E7D1C0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11DDD99C" w14:textId="7BBA20EB" w:rsidR="005462CA" w:rsidRDefault="00183C1F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Adult Gym</w:t>
      </w:r>
      <w:r w:rsidR="009A7C75">
        <w:rPr>
          <w:rFonts w:ascii="Arial" w:hAnsi="Arial" w:cs="Arial"/>
          <w:bCs/>
          <w:color w:val="000000"/>
          <w:sz w:val="24"/>
          <w:szCs w:val="24"/>
        </w:rPr>
        <w:t xml:space="preserve"> – report and </w:t>
      </w:r>
      <w:r w:rsidR="002E7728">
        <w:rPr>
          <w:rFonts w:ascii="Arial" w:hAnsi="Arial" w:cs="Arial"/>
          <w:bCs/>
          <w:color w:val="000000"/>
          <w:sz w:val="24"/>
          <w:szCs w:val="24"/>
        </w:rPr>
        <w:t>recommendations</w:t>
      </w:r>
      <w:r w:rsidR="009A7C75">
        <w:rPr>
          <w:rFonts w:ascii="Arial" w:hAnsi="Arial" w:cs="Arial"/>
          <w:bCs/>
          <w:color w:val="000000"/>
          <w:sz w:val="24"/>
          <w:szCs w:val="24"/>
        </w:rPr>
        <w:t xml:space="preserve"> to </w:t>
      </w:r>
      <w:r w:rsidR="002E7728">
        <w:rPr>
          <w:rFonts w:ascii="Arial" w:hAnsi="Arial" w:cs="Arial"/>
          <w:bCs/>
          <w:color w:val="000000"/>
          <w:sz w:val="24"/>
          <w:szCs w:val="24"/>
        </w:rPr>
        <w:t>follow</w:t>
      </w:r>
    </w:p>
    <w:p w14:paraId="645F84D2" w14:textId="31F6B666" w:rsidR="008B116C" w:rsidRPr="005462CA" w:rsidRDefault="008B116C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Flood</w:t>
      </w:r>
      <w:r w:rsidR="00AA46A0">
        <w:rPr>
          <w:rFonts w:ascii="Arial" w:hAnsi="Arial" w:cs="Arial"/>
          <w:bCs/>
          <w:color w:val="000000"/>
          <w:sz w:val="24"/>
          <w:szCs w:val="24"/>
        </w:rPr>
        <w:t xml:space="preserve"> Protection</w:t>
      </w:r>
    </w:p>
    <w:p w14:paraId="21E7934E" w14:textId="39F516C1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6B2B2437" w14:textId="77777777" w:rsidR="00261071" w:rsidRDefault="00976CE5" w:rsidP="002659BA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76CE5">
        <w:rPr>
          <w:rFonts w:ascii="Arial" w:hAnsi="Arial" w:cs="Arial"/>
          <w:bCs/>
          <w:color w:val="000000"/>
          <w:sz w:val="24"/>
          <w:szCs w:val="24"/>
        </w:rPr>
        <w:t xml:space="preserve">To discuss and determine </w:t>
      </w:r>
      <w:r w:rsidR="00446A3C">
        <w:rPr>
          <w:rFonts w:ascii="Arial" w:hAnsi="Arial" w:cs="Arial"/>
          <w:bCs/>
          <w:color w:val="000000"/>
          <w:sz w:val="24"/>
          <w:szCs w:val="24"/>
        </w:rPr>
        <w:t xml:space="preserve">any next steps in </w:t>
      </w:r>
      <w:r w:rsidR="002E7728">
        <w:rPr>
          <w:rFonts w:ascii="Arial" w:hAnsi="Arial" w:cs="Arial"/>
          <w:bCs/>
          <w:color w:val="000000"/>
          <w:sz w:val="24"/>
          <w:szCs w:val="24"/>
        </w:rPr>
        <w:t>respect</w:t>
      </w:r>
      <w:r w:rsidR="00446A3C">
        <w:rPr>
          <w:rFonts w:ascii="Arial" w:hAnsi="Arial" w:cs="Arial"/>
          <w:bCs/>
          <w:color w:val="000000"/>
          <w:sz w:val="24"/>
          <w:szCs w:val="24"/>
        </w:rPr>
        <w:t xml:space="preserve"> of improving broadband and mobile signals</w:t>
      </w:r>
    </w:p>
    <w:p w14:paraId="64B56A0F" w14:textId="34C111A5" w:rsidR="00AB16EB" w:rsidRPr="00261071" w:rsidRDefault="00AB16EB" w:rsidP="0026107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0A42F9">
        <w:rPr>
          <w:rFonts w:ascii="Arial" w:hAnsi="Arial" w:cs="Arial"/>
          <w:bCs/>
          <w:color w:val="000000"/>
          <w:sz w:val="24"/>
          <w:szCs w:val="24"/>
        </w:rPr>
        <w:t xml:space="preserve">To discuss and determine arrangements for responding to </w:t>
      </w:r>
      <w:r w:rsidR="007A1A45">
        <w:rPr>
          <w:rFonts w:ascii="Arial" w:hAnsi="Arial" w:cs="Arial"/>
          <w:bCs/>
          <w:color w:val="000000"/>
          <w:sz w:val="24"/>
          <w:szCs w:val="24"/>
        </w:rPr>
        <w:t xml:space="preserve">(1) </w:t>
      </w:r>
      <w:r w:rsidR="006C63CE" w:rsidRPr="000A42F9">
        <w:rPr>
          <w:rFonts w:ascii="Arial" w:hAnsi="Arial" w:cs="Arial"/>
          <w:bCs/>
          <w:color w:val="000000"/>
          <w:sz w:val="24"/>
          <w:szCs w:val="24"/>
        </w:rPr>
        <w:t xml:space="preserve">Severn Valley Water Management Scheme </w:t>
      </w:r>
      <w:r w:rsidR="00745CFC">
        <w:rPr>
          <w:rFonts w:ascii="Arial" w:hAnsi="Arial" w:cs="Arial"/>
          <w:bCs/>
          <w:color w:val="000000"/>
          <w:sz w:val="24"/>
          <w:szCs w:val="24"/>
        </w:rPr>
        <w:t>Public Consultation</w:t>
      </w:r>
      <w:r w:rsidR="00DA28D6">
        <w:rPr>
          <w:rFonts w:ascii="Arial" w:hAnsi="Arial" w:cs="Arial"/>
          <w:bCs/>
          <w:color w:val="000000"/>
          <w:sz w:val="24"/>
          <w:szCs w:val="24"/>
        </w:rPr>
        <w:t xml:space="preserve"> 17 December 2025 to </w:t>
      </w:r>
      <w:r w:rsidR="00BA5312" w:rsidRPr="000A42F9">
        <w:rPr>
          <w:rFonts w:ascii="Arial" w:hAnsi="Arial" w:cs="Arial"/>
          <w:bCs/>
          <w:color w:val="000000"/>
          <w:sz w:val="24"/>
          <w:szCs w:val="24"/>
        </w:rPr>
        <w:t>11 March</w:t>
      </w:r>
      <w:r w:rsidR="00DA28D6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BA5312" w:rsidRPr="000A42F9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7A1A45">
        <w:rPr>
          <w:rFonts w:ascii="Arial" w:hAnsi="Arial" w:cs="Arial"/>
          <w:bCs/>
          <w:color w:val="000000"/>
          <w:sz w:val="24"/>
          <w:szCs w:val="24"/>
        </w:rPr>
        <w:t xml:space="preserve">(2) </w:t>
      </w:r>
      <w:r w:rsidR="00BA5312" w:rsidRPr="000A42F9">
        <w:rPr>
          <w:rFonts w:ascii="Arial" w:hAnsi="Arial" w:cs="Arial"/>
          <w:bCs/>
          <w:color w:val="000000"/>
          <w:sz w:val="24"/>
          <w:szCs w:val="24"/>
        </w:rPr>
        <w:t>Green GEN Cymru Vyrnwy Fran</w:t>
      </w:r>
      <w:r w:rsidR="009B271E" w:rsidRPr="000A42F9">
        <w:rPr>
          <w:rFonts w:ascii="Arial" w:hAnsi="Arial" w:cs="Arial"/>
          <w:bCs/>
          <w:color w:val="000000"/>
          <w:sz w:val="24"/>
          <w:szCs w:val="24"/>
        </w:rPr>
        <w:t xml:space="preserve">kton </w:t>
      </w:r>
      <w:r w:rsidR="002659BA" w:rsidRPr="000A42F9">
        <w:rPr>
          <w:rFonts w:ascii="Arial" w:hAnsi="Arial" w:cs="Arial"/>
          <w:bCs/>
          <w:color w:val="000000"/>
          <w:sz w:val="24"/>
          <w:szCs w:val="24"/>
        </w:rPr>
        <w:t>Project Connection – targeted statutory consultation 4 February to 6 March 2026</w:t>
      </w:r>
    </w:p>
    <w:p w14:paraId="4204EF82" w14:textId="77777777" w:rsidR="00917FAE" w:rsidRDefault="00917FAE" w:rsidP="000A42F9">
      <w:pPr>
        <w:pStyle w:val="Title"/>
        <w:numPr>
          <w:ilvl w:val="0"/>
          <w:numId w:val="1"/>
        </w:numPr>
        <w:spacing w:before="24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4FBA9B21" w:rsidR="00917FAE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</w:p>
    <w:p w14:paraId="50A32195" w14:textId="71C88692" w:rsidR="00C94BF1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C9DC9CE" w14:textId="7874DDDA" w:rsidR="008C74A1" w:rsidRDefault="008C74A1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Consider and determine next steps in respect of proposals by the developer of Kinnerley Stores and Post Office regarding car parking and the village green</w:t>
      </w:r>
    </w:p>
    <w:p w14:paraId="641B36D6" w14:textId="77777777" w:rsidR="00917FAE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5EC45AE4" w:rsidR="00917FAE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A7C75">
        <w:rPr>
          <w:rFonts w:ascii="Arial" w:hAnsi="Arial" w:cs="Arial"/>
          <w:bCs/>
          <w:color w:val="000000"/>
          <w:sz w:val="24"/>
          <w:szCs w:val="24"/>
        </w:rPr>
        <w:t>J</w:t>
      </w:r>
      <w:r w:rsidR="00183C1F">
        <w:rPr>
          <w:rFonts w:ascii="Arial" w:hAnsi="Arial" w:cs="Arial"/>
          <w:bCs/>
          <w:color w:val="000000"/>
          <w:sz w:val="24"/>
          <w:szCs w:val="24"/>
        </w:rPr>
        <w:t>anuary</w:t>
      </w:r>
      <w:r w:rsidR="009A7C75">
        <w:rPr>
          <w:rFonts w:ascii="Arial" w:hAnsi="Arial" w:cs="Arial"/>
          <w:bCs/>
          <w:color w:val="000000"/>
          <w:sz w:val="24"/>
          <w:szCs w:val="24"/>
        </w:rPr>
        <w:t>/</w:t>
      </w:r>
      <w:r w:rsidR="002E7728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4B414F4" w14:textId="449CC3E5" w:rsidR="00917FAE" w:rsidRDefault="00917FAE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approve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183C1F">
        <w:rPr>
          <w:rFonts w:ascii="Arial" w:hAnsi="Arial" w:cs="Arial"/>
          <w:bCs/>
          <w:color w:val="000000"/>
          <w:sz w:val="24"/>
          <w:szCs w:val="24"/>
        </w:rPr>
        <w:t>January</w:t>
      </w:r>
      <w:r w:rsidR="009A7C75">
        <w:rPr>
          <w:rFonts w:ascii="Arial" w:hAnsi="Arial" w:cs="Arial"/>
          <w:bCs/>
          <w:color w:val="000000"/>
          <w:sz w:val="24"/>
          <w:szCs w:val="24"/>
        </w:rPr>
        <w:t>/February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 2026 see </w:t>
      </w:r>
      <w:r w:rsidR="001B3C6C">
        <w:rPr>
          <w:rFonts w:ascii="Arial" w:hAnsi="Arial" w:cs="Arial"/>
          <w:bCs/>
          <w:color w:val="000000"/>
          <w:sz w:val="24"/>
          <w:szCs w:val="24"/>
        </w:rPr>
        <w:t>Appe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ndix B </w:t>
      </w:r>
    </w:p>
    <w:p w14:paraId="11FA6C81" w14:textId="67AE5E00" w:rsidR="00BE0D7E" w:rsidRPr="008C74A1" w:rsidRDefault="00917FAE" w:rsidP="008C74A1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approve Bank Reconciliation, see appendix B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62503060" w14:textId="588BDFE7" w:rsidR="00B247FE" w:rsidRPr="00962511" w:rsidRDefault="00917FAE" w:rsidP="0096251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5B6D4E">
        <w:rPr>
          <w:rFonts w:ascii="Arial" w:hAnsi="Arial" w:cs="Arial"/>
          <w:b/>
          <w:color w:val="000000"/>
          <w:sz w:val="24"/>
          <w:szCs w:val="24"/>
        </w:rPr>
        <w:t xml:space="preserve">March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</w:p>
    <w:p w14:paraId="1DC95C70" w14:textId="77777777" w:rsidR="00962511" w:rsidRPr="00962511" w:rsidRDefault="00962511" w:rsidP="00962511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0D1F8C08" w14:textId="42EE9476" w:rsidR="00917FAE" w:rsidRPr="00815D5C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>
        <w:rPr>
          <w:rFonts w:ascii="Arial" w:hAnsi="Arial" w:cs="Arial"/>
          <w:color w:val="000000"/>
          <w:sz w:val="24"/>
          <w:szCs w:val="24"/>
        </w:rPr>
        <w:t>2</w:t>
      </w:r>
      <w:r w:rsidR="00F808E2">
        <w:rPr>
          <w:rFonts w:ascii="Arial" w:hAnsi="Arial" w:cs="Arial"/>
          <w:color w:val="000000"/>
          <w:sz w:val="24"/>
          <w:szCs w:val="24"/>
        </w:rPr>
        <w:t>3</w:t>
      </w:r>
      <w:r w:rsidR="00F808E2" w:rsidRPr="00F808E2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 w:rsidR="00F808E2">
        <w:rPr>
          <w:rFonts w:ascii="Arial" w:hAnsi="Arial" w:cs="Arial"/>
          <w:color w:val="000000"/>
          <w:sz w:val="24"/>
          <w:szCs w:val="24"/>
        </w:rPr>
        <w:t xml:space="preserve"> </w:t>
      </w:r>
      <w:r w:rsidR="001265AE">
        <w:rPr>
          <w:rFonts w:ascii="Arial" w:hAnsi="Arial" w:cs="Arial"/>
          <w:color w:val="000000"/>
          <w:sz w:val="24"/>
          <w:szCs w:val="24"/>
        </w:rPr>
        <w:t xml:space="preserve">March </w:t>
      </w:r>
      <w:r w:rsidR="00F808E2">
        <w:rPr>
          <w:rFonts w:ascii="Arial" w:hAnsi="Arial" w:cs="Arial"/>
          <w:color w:val="000000"/>
          <w:sz w:val="24"/>
          <w:szCs w:val="24"/>
        </w:rPr>
        <w:t>2026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1265AE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815D5C" w:rsidRPr="00815D5C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CA733B4" w14:textId="77777777" w:rsidR="00611EDF" w:rsidRDefault="00611EDF" w:rsidP="00917FAE">
      <w:pPr>
        <w:pStyle w:val="ListParagraph"/>
        <w:ind w:left="0"/>
        <w:rPr>
          <w:rFonts w:ascii="Arial" w:hAnsi="Arial" w:cs="Arial"/>
        </w:rPr>
      </w:pPr>
    </w:p>
    <w:p w14:paraId="553DFE6C" w14:textId="77777777" w:rsidR="00815D5C" w:rsidRDefault="00917FAE" w:rsidP="00917FAE">
      <w:pPr>
        <w:pStyle w:val="ListParagraph"/>
        <w:ind w:left="0"/>
        <w:rPr>
          <w:rFonts w:ascii="Arial" w:hAnsi="Arial" w:cs="Arial"/>
        </w:rPr>
      </w:pPr>
      <w:r w:rsidRPr="00815D5C">
        <w:rPr>
          <w:rFonts w:ascii="Blackadder ITC" w:hAnsi="Blackadder ITC" w:cs="Arial"/>
          <w:sz w:val="28"/>
          <w:szCs w:val="28"/>
        </w:rPr>
        <w:t>I.F. Cruise-Taylor</w:t>
      </w:r>
      <w:r w:rsidR="003E27A9">
        <w:rPr>
          <w:rFonts w:ascii="Arial" w:hAnsi="Arial" w:cs="Arial"/>
        </w:rPr>
        <w:t xml:space="preserve">, </w:t>
      </w:r>
    </w:p>
    <w:p w14:paraId="31796E37" w14:textId="78A10B5E" w:rsidR="00917FAE" w:rsidRDefault="00917FAE" w:rsidP="00917FAE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Parish Clerk</w:t>
      </w:r>
      <w:r w:rsidR="00205DAF"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  <w:lang w:eastAsia="en-US"/>
        </w:rPr>
        <w:t>Kinnerley Parish Council</w:t>
      </w:r>
    </w:p>
    <w:p w14:paraId="677B0E94" w14:textId="7C52FDF6" w:rsidR="00232CE3" w:rsidRDefault="00914BEE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  <w:r w:rsidR="00BB54EC"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32DBE1FE" w14:textId="77CF4474" w:rsidR="008D6D33" w:rsidRDefault="009621EF" w:rsidP="00F4078B">
      <w:pPr>
        <w:pStyle w:val="Title"/>
        <w:numPr>
          <w:ilvl w:val="0"/>
          <w:numId w:val="15"/>
        </w:numPr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9419BE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25/04090/OUT</w:t>
      </w:r>
      <w:r w:rsidR="009419BE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9419BE" w:rsidRPr="009419BE">
        <w:rPr>
          <w:rFonts w:ascii="Arial" w:hAnsi="Arial" w:cs="Arial"/>
          <w:color w:val="000000"/>
          <w:sz w:val="24"/>
          <w:szCs w:val="24"/>
          <w:lang w:eastAsia="en-GB"/>
        </w:rPr>
        <w:t>Caradoc Bungalow Kinnerley SY10 8DH</w:t>
      </w:r>
      <w:r w:rsidR="009419BE">
        <w:rPr>
          <w:rFonts w:ascii="Arial" w:hAnsi="Arial" w:cs="Arial"/>
          <w:color w:val="000000"/>
          <w:sz w:val="24"/>
          <w:szCs w:val="24"/>
          <w:lang w:eastAsia="en-GB"/>
        </w:rPr>
        <w:t xml:space="preserve"> -</w:t>
      </w:r>
      <w:r w:rsidR="009419BE" w:rsidRPr="009419BE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419BE">
        <w:rPr>
          <w:rFonts w:ascii="Arial" w:hAnsi="Arial" w:cs="Arial"/>
          <w:color w:val="000000"/>
          <w:sz w:val="24"/>
          <w:szCs w:val="24"/>
          <w:lang w:eastAsia="en-GB"/>
        </w:rPr>
        <w:t>Outline application for the erection of 3No. dwellings (to include access) following removal of existing bungalow</w:t>
      </w:r>
    </w:p>
    <w:p w14:paraId="02BC9536" w14:textId="77777777" w:rsidR="000100A4" w:rsidRDefault="00F4078B" w:rsidP="000100A4">
      <w:pPr>
        <w:pStyle w:val="Title"/>
        <w:ind w:left="851" w:firstLine="589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Granted</w:t>
      </w:r>
    </w:p>
    <w:p w14:paraId="5243212B" w14:textId="153BD00D" w:rsidR="000100A4" w:rsidRPr="00E1017C" w:rsidRDefault="000100A4" w:rsidP="00E1017C">
      <w:pPr>
        <w:pStyle w:val="Title"/>
        <w:numPr>
          <w:ilvl w:val="0"/>
          <w:numId w:val="9"/>
        </w:numPr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0100A4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25/03790/FUL</w:t>
      </w: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0100A4">
        <w:rPr>
          <w:rFonts w:ascii="Arial" w:hAnsi="Arial" w:cs="Arial"/>
          <w:color w:val="000000"/>
          <w:sz w:val="24"/>
          <w:szCs w:val="24"/>
          <w:lang w:eastAsia="en-GB"/>
        </w:rPr>
        <w:t>Proposed Residential Development Land Adjacent Mulberry Cottage Chapel Lane Knockin Heath</w:t>
      </w: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E1017C">
        <w:rPr>
          <w:rFonts w:ascii="Arial" w:hAnsi="Arial" w:cs="Arial"/>
          <w:color w:val="000000"/>
          <w:sz w:val="24"/>
          <w:szCs w:val="24"/>
          <w:lang w:eastAsia="en-GB"/>
        </w:rPr>
        <w:t>–</w:t>
      </w:r>
      <w:r w:rsidRPr="00E1017C">
        <w:rPr>
          <w:rFonts w:ascii="Arial" w:hAnsi="Arial" w:cs="Arial"/>
          <w:color w:val="000000"/>
          <w:sz w:val="24"/>
          <w:szCs w:val="24"/>
          <w:lang w:eastAsia="en-GB"/>
        </w:rPr>
        <w:t>Erection of two self-build dwellings with associated access and landscaping</w:t>
      </w:r>
    </w:p>
    <w:p w14:paraId="1F7D209E" w14:textId="7215B5E7" w:rsidR="00E1017C" w:rsidRPr="00E1017C" w:rsidRDefault="00E1017C" w:rsidP="00E1017C">
      <w:pPr>
        <w:pStyle w:val="Title"/>
        <w:ind w:left="1440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Granted</w:t>
      </w:r>
    </w:p>
    <w:p w14:paraId="71692B4E" w14:textId="77777777" w:rsidR="00D13A21" w:rsidRPr="006F7853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Default="00232CE3" w:rsidP="00654D98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05199135" w14:textId="7A2554AD" w:rsidR="005F4778" w:rsidRPr="005F4778" w:rsidRDefault="00A67E9B" w:rsidP="00A67E9B">
      <w:pPr>
        <w:pStyle w:val="ListParagraph"/>
        <w:numPr>
          <w:ilvl w:val="0"/>
          <w:numId w:val="16"/>
        </w:num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A67E9B">
        <w:rPr>
          <w:rFonts w:ascii="Arial" w:hAnsi="Arial" w:cs="Arial"/>
          <w:b/>
          <w:bCs/>
          <w:sz w:val="24"/>
          <w:szCs w:val="24"/>
          <w:shd w:val="clear" w:color="auto" w:fill="FFFFFF"/>
        </w:rPr>
        <w:t>26/00572/CPE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- </w:t>
      </w:r>
      <w:r w:rsidRPr="00A67E9B">
        <w:rPr>
          <w:rFonts w:ascii="Arial" w:hAnsi="Arial" w:cs="Arial"/>
          <w:sz w:val="24"/>
          <w:szCs w:val="24"/>
          <w:shd w:val="clear" w:color="auto" w:fill="FFFFFF"/>
        </w:rPr>
        <w:t xml:space="preserve">Land </w:t>
      </w:r>
      <w:r w:rsidR="008C74A1" w:rsidRPr="00A67E9B">
        <w:rPr>
          <w:rFonts w:ascii="Arial" w:hAnsi="Arial" w:cs="Arial"/>
          <w:sz w:val="24"/>
          <w:szCs w:val="24"/>
          <w:shd w:val="clear" w:color="auto" w:fill="FFFFFF"/>
        </w:rPr>
        <w:t>at</w:t>
      </w:r>
      <w:r w:rsidRPr="00A67E9B">
        <w:rPr>
          <w:rFonts w:ascii="Arial" w:hAnsi="Arial" w:cs="Arial"/>
          <w:sz w:val="24"/>
          <w:szCs w:val="24"/>
          <w:shd w:val="clear" w:color="auto" w:fill="FFFFFF"/>
        </w:rPr>
        <w:t xml:space="preserve"> Plassey Kynaston Kinnerley 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A67E9B">
        <w:rPr>
          <w:rFonts w:ascii="Arial" w:hAnsi="Arial" w:cs="Arial"/>
          <w:sz w:val="24"/>
          <w:szCs w:val="24"/>
          <w:shd w:val="clear" w:color="auto" w:fill="FFFFFF"/>
        </w:rPr>
        <w:t>Application for a Lawful Development Certificate for the existing storage building and a caravan in conjunction with the existing private fishing lake</w:t>
      </w:r>
    </w:p>
    <w:p w14:paraId="09DEA5AD" w14:textId="77777777" w:rsidR="000A42F9" w:rsidRPr="000A42F9" w:rsidRDefault="005F4778" w:rsidP="00EA2517">
      <w:pPr>
        <w:pStyle w:val="ListParagraph"/>
        <w:numPr>
          <w:ilvl w:val="0"/>
          <w:numId w:val="16"/>
        </w:num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5F4778">
        <w:rPr>
          <w:rFonts w:ascii="Arial" w:hAnsi="Arial" w:cs="Arial"/>
          <w:b/>
          <w:bCs/>
          <w:sz w:val="24"/>
          <w:szCs w:val="24"/>
        </w:rPr>
        <w:t>26/00433/DIS</w:t>
      </w:r>
      <w:r w:rsidR="004D55B8">
        <w:rPr>
          <w:rFonts w:ascii="Arial" w:hAnsi="Arial" w:cs="Arial"/>
          <w:b/>
          <w:bCs/>
          <w:sz w:val="24"/>
          <w:szCs w:val="24"/>
        </w:rPr>
        <w:t xml:space="preserve"> - </w:t>
      </w:r>
      <w:r w:rsidR="004D55B8" w:rsidRPr="00F60325">
        <w:rPr>
          <w:rFonts w:ascii="Arial" w:hAnsi="Arial" w:cs="Arial"/>
          <w:sz w:val="24"/>
          <w:szCs w:val="24"/>
        </w:rPr>
        <w:t xml:space="preserve">Post Office </w:t>
      </w:r>
      <w:r w:rsidR="008C74A1" w:rsidRPr="00F60325">
        <w:rPr>
          <w:rFonts w:ascii="Arial" w:hAnsi="Arial" w:cs="Arial"/>
          <w:sz w:val="24"/>
          <w:szCs w:val="24"/>
        </w:rPr>
        <w:t>and</w:t>
      </w:r>
      <w:r w:rsidR="004D55B8" w:rsidRPr="00F60325">
        <w:rPr>
          <w:rFonts w:ascii="Arial" w:hAnsi="Arial" w:cs="Arial"/>
          <w:sz w:val="24"/>
          <w:szCs w:val="24"/>
        </w:rPr>
        <w:t xml:space="preserve"> Stores Kinnerley SY10 8DF</w:t>
      </w:r>
      <w:r w:rsidR="00F60325" w:rsidRPr="00F60325">
        <w:rPr>
          <w:rFonts w:ascii="Arial" w:hAnsi="Arial" w:cs="Arial"/>
          <w:sz w:val="24"/>
          <w:szCs w:val="24"/>
        </w:rPr>
        <w:t xml:space="preserve">- </w:t>
      </w:r>
      <w:r w:rsidRPr="00F60325">
        <w:rPr>
          <w:rFonts w:ascii="Arial" w:hAnsi="Arial" w:cs="Arial"/>
          <w:sz w:val="24"/>
          <w:szCs w:val="24"/>
        </w:rPr>
        <w:t>Discharge of Conditions 3 (Bat and Bird Boxes) and 4 (Hedgerow Planting) relating to Planning Permission 25/03815/FUL</w:t>
      </w:r>
    </w:p>
    <w:p w14:paraId="4EC2AA27" w14:textId="43B1C44B" w:rsidR="00EA2517" w:rsidRPr="000A42F9" w:rsidRDefault="00EA2517" w:rsidP="00F22D29">
      <w:pPr>
        <w:pStyle w:val="ListParagraph"/>
        <w:numPr>
          <w:ilvl w:val="0"/>
          <w:numId w:val="16"/>
        </w:num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0A42F9">
        <w:rPr>
          <w:rFonts w:ascii="Arial" w:hAnsi="Arial" w:cs="Arial"/>
          <w:b/>
          <w:bCs/>
          <w:sz w:val="24"/>
          <w:szCs w:val="24"/>
        </w:rPr>
        <w:t>26/00499/FUL</w:t>
      </w:r>
      <w:r w:rsidR="000A42F9" w:rsidRPr="000A42F9">
        <w:rPr>
          <w:rFonts w:ascii="Arial" w:hAnsi="Arial" w:cs="Arial"/>
          <w:sz w:val="24"/>
          <w:szCs w:val="24"/>
        </w:rPr>
        <w:t xml:space="preserve"> - </w:t>
      </w:r>
      <w:r w:rsidRPr="000A42F9">
        <w:rPr>
          <w:rFonts w:ascii="Arial" w:hAnsi="Arial" w:cs="Arial"/>
          <w:sz w:val="24"/>
          <w:szCs w:val="24"/>
        </w:rPr>
        <w:t>Laurel Cottage, Maesbrook, SY10 8QP</w:t>
      </w:r>
      <w:r w:rsidR="000A42F9" w:rsidRPr="000A42F9">
        <w:rPr>
          <w:rFonts w:ascii="Arial" w:hAnsi="Arial" w:cs="Arial"/>
          <w:sz w:val="24"/>
          <w:szCs w:val="24"/>
        </w:rPr>
        <w:t xml:space="preserve"> - </w:t>
      </w:r>
      <w:r w:rsidR="000A42F9">
        <w:rPr>
          <w:rFonts w:ascii="Arial" w:hAnsi="Arial" w:cs="Arial"/>
          <w:sz w:val="24"/>
          <w:szCs w:val="24"/>
        </w:rPr>
        <w:t xml:space="preserve"> </w:t>
      </w:r>
      <w:r w:rsidRPr="000A42F9">
        <w:rPr>
          <w:rFonts w:ascii="Arial" w:hAnsi="Arial" w:cs="Arial"/>
          <w:sz w:val="24"/>
          <w:szCs w:val="24"/>
        </w:rPr>
        <w:t>Single-storey rear extension and internal reconfiguration to existing dwelling</w:t>
      </w:r>
    </w:p>
    <w:p w14:paraId="1C917078" w14:textId="77777777" w:rsidR="00F60325" w:rsidRDefault="00F603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5835A1EA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lastRenderedPageBreak/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4E2BFCD6" w:rsidR="00AF41E8" w:rsidRPr="00857EED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796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528"/>
      </w:tblGrid>
      <w:tr w:rsidR="00B14271" w:rsidRPr="00B14271" w14:paraId="6D7AE69E" w14:textId="77777777" w:rsidTr="00B14271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77FF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Peels Plantation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4764" w14:textId="77777777" w:rsidR="00B14271" w:rsidRPr="00B14271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4B014" w14:textId="524F0F4A" w:rsidR="00B14271" w:rsidRPr="00B14271" w:rsidRDefault="00516435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insurance</w:t>
            </w:r>
            <w:r w:rsidR="00B14271"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grant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3C6B6" w14:textId="77777777" w:rsidR="00B14271" w:rsidRPr="00B14271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184.87</w:t>
            </w:r>
          </w:p>
        </w:tc>
      </w:tr>
      <w:tr w:rsidR="00B14271" w:rsidRPr="00B14271" w14:paraId="51A2E724" w14:textId="77777777" w:rsidTr="00B14271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E2593" w14:textId="607E65D3" w:rsidR="00B14271" w:rsidRPr="00B14271" w:rsidRDefault="00516435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Sh</w:t>
            </w:r>
            <w:r w:rsidR="00367FEB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</w:t>
            </w: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op</w:t>
            </w:r>
            <w:r w:rsidR="00B14271"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Council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3AB7" w14:textId="77777777" w:rsidR="00B14271" w:rsidRPr="00B14271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4ECD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energy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F503E4" w14:textId="77777777" w:rsidR="00B14271" w:rsidRPr="00B14271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319.16</w:t>
            </w:r>
          </w:p>
        </w:tc>
      </w:tr>
      <w:tr w:rsidR="00B14271" w:rsidRPr="00B14271" w14:paraId="32E2F0E6" w14:textId="77777777" w:rsidTr="00B14271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A3B73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Shrop Council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8FC7" w14:textId="77777777" w:rsidR="00B14271" w:rsidRPr="00B14271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BFCD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bin emptying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1F4A4" w14:textId="77777777" w:rsidR="00B14271" w:rsidRPr="00B14271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1,594.54</w:t>
            </w:r>
          </w:p>
        </w:tc>
      </w:tr>
      <w:tr w:rsidR="00B14271" w:rsidRPr="00B14271" w14:paraId="7EBA3BAB" w14:textId="77777777" w:rsidTr="00B14271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07FAC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Greenbarnes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B457" w14:textId="77777777" w:rsidR="00B14271" w:rsidRPr="00B14271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32B2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Edg noticeboard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A75E9" w14:textId="77777777" w:rsidR="00B14271" w:rsidRPr="00B14271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1,919.21</w:t>
            </w:r>
          </w:p>
        </w:tc>
      </w:tr>
      <w:tr w:rsidR="00B14271" w:rsidRPr="00B14271" w14:paraId="1E4402D3" w14:textId="77777777" w:rsidTr="00B14271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FFFAA" w14:textId="5DDF7452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</w:t>
            </w:r>
            <w:r w:rsidR="00367FEB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</w:t>
            </w:r>
            <w:r w:rsidR="00367FEB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Richards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F001" w14:textId="77777777" w:rsidR="00B14271" w:rsidRPr="00B14271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28A2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bridge repairs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EB9A1" w14:textId="77777777" w:rsidR="00B14271" w:rsidRPr="00B14271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825.00</w:t>
            </w:r>
          </w:p>
        </w:tc>
      </w:tr>
      <w:tr w:rsidR="00B14271" w:rsidRPr="00B14271" w14:paraId="6B926598" w14:textId="77777777" w:rsidTr="00B14271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0803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1DC8" w14:textId="77777777" w:rsidR="00B14271" w:rsidRPr="00B14271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2819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C70187" w14:textId="77777777" w:rsidR="00B14271" w:rsidRPr="00B14271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362.80</w:t>
            </w:r>
          </w:p>
        </w:tc>
      </w:tr>
      <w:tr w:rsidR="00B14271" w:rsidRPr="00B14271" w14:paraId="22C1C9D2" w14:textId="77777777" w:rsidTr="00B14271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05D7B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3770" w14:textId="77777777" w:rsidR="00B14271" w:rsidRPr="00B14271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91E9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089C2" w14:textId="77777777" w:rsidR="00B14271" w:rsidRPr="00B14271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545.12</w:t>
            </w:r>
          </w:p>
        </w:tc>
      </w:tr>
      <w:tr w:rsidR="00B14271" w:rsidRPr="00B14271" w14:paraId="030A58D1" w14:textId="77777777" w:rsidTr="00B14271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74AB4" w14:textId="73324FC6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99BC1" w14:textId="77777777" w:rsidR="00B14271" w:rsidRPr="00B14271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91613" w14:textId="7987024D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fee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D0C460" w14:textId="5FEB5A58" w:rsidR="00B14271" w:rsidRPr="00B14271" w:rsidRDefault="00516435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6.00</w:t>
            </w:r>
          </w:p>
        </w:tc>
      </w:tr>
      <w:tr w:rsidR="00B14271" w:rsidRPr="00B14271" w14:paraId="436091EB" w14:textId="77777777" w:rsidTr="00B14271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37F4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9475" w14:textId="77777777" w:rsidR="00B14271" w:rsidRPr="00B14271" w:rsidRDefault="00B14271" w:rsidP="00B1427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7406B" w14:textId="77777777" w:rsidR="00B14271" w:rsidRPr="00B14271" w:rsidRDefault="00B14271" w:rsidP="00B1427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F22A2" w14:textId="0A01910E" w:rsidR="00B14271" w:rsidRPr="00B14271" w:rsidRDefault="00B14271" w:rsidP="00B1427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5,75</w:t>
            </w:r>
            <w:r w:rsidR="00516435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6</w:t>
            </w:r>
            <w:r w:rsidRPr="00B1427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.70</w:t>
            </w:r>
          </w:p>
        </w:tc>
      </w:tr>
    </w:tbl>
    <w:p w14:paraId="369D18B4" w14:textId="77777777" w:rsidR="00EB6FC1" w:rsidRPr="00021494" w:rsidRDefault="00EB6FC1" w:rsidP="000214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6E3FDE9" w14:textId="61DC16BD" w:rsidR="009E3931" w:rsidRPr="008B11BB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6597" w:type="dxa"/>
        <w:tblLook w:val="04A0" w:firstRow="1" w:lastRow="0" w:firstColumn="1" w:lastColumn="0" w:noHBand="0" w:noVBand="1"/>
      </w:tblPr>
      <w:tblGrid>
        <w:gridCol w:w="4465"/>
        <w:gridCol w:w="1217"/>
        <w:gridCol w:w="1106"/>
      </w:tblGrid>
      <w:tr w:rsidR="00E737AE" w:rsidRPr="00E737AE" w14:paraId="7389E362" w14:textId="77777777" w:rsidTr="00E737AE">
        <w:trPr>
          <w:trHeight w:val="276"/>
        </w:trPr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87E3" w14:textId="77777777" w:rsidR="00E737AE" w:rsidRPr="00E737AE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E737AE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E737AE" w:rsidRPr="00E737AE" w14:paraId="742E1D44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113A" w14:textId="77777777" w:rsidR="00E737AE" w:rsidRPr="00E737AE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A3D3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D9FA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E737AE" w14:paraId="62F6A71F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A48D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8FF6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31/01/2026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A8EF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737AE" w:rsidRPr="00E737AE" w14:paraId="4B1D02D0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4959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A32F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49B2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E737AE" w14:paraId="6A6A0335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B48A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D6D7" w14:textId="77777777" w:rsidR="00E737AE" w:rsidRPr="00E737AE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E59A" w14:textId="77777777" w:rsidR="00E737AE" w:rsidRPr="00E737AE" w:rsidRDefault="00E737AE" w:rsidP="00E73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E737AE" w:rsidRPr="00E737AE" w14:paraId="41C4C5A4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064A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E5EE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92E8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E737AE" w14:paraId="2071808B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0BFB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6922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2C18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E737AE" w:rsidRPr="00E737AE" w14:paraId="78950300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1695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33E9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4D10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48,185.50</w:t>
            </w:r>
          </w:p>
        </w:tc>
      </w:tr>
      <w:tr w:rsidR="00E737AE" w:rsidRPr="00E737AE" w14:paraId="4F2FCA29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0CF1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405C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D5DA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-61,111.20</w:t>
            </w:r>
          </w:p>
        </w:tc>
      </w:tr>
      <w:tr w:rsidR="00E737AE" w:rsidRPr="00E737AE" w14:paraId="07E6A5BA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690C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EF9C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366D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E737AE" w14:paraId="1D6C3592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97E7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4FC3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D80B353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67,781.75</w:t>
            </w:r>
          </w:p>
        </w:tc>
      </w:tr>
      <w:tr w:rsidR="00E737AE" w:rsidRPr="00E737AE" w14:paraId="2F24B704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E147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4653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9658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E737AE" w14:paraId="6C49CA5D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D079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7865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31/01/2026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6446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737AE" w:rsidRPr="00E737AE" w14:paraId="631E1175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3237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5F7E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33C0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16,219.42</w:t>
            </w:r>
          </w:p>
        </w:tc>
      </w:tr>
      <w:tr w:rsidR="00E737AE" w:rsidRPr="00E737AE" w14:paraId="26AB52EC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A500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AF44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E9B5F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51,562.33</w:t>
            </w:r>
          </w:p>
        </w:tc>
      </w:tr>
      <w:tr w:rsidR="00E737AE" w:rsidRPr="00E737AE" w14:paraId="11BA4E68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DF2F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D170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747B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67,781.75</w:t>
            </w:r>
          </w:p>
        </w:tc>
      </w:tr>
      <w:tr w:rsidR="00E737AE" w:rsidRPr="00E737AE" w14:paraId="165E9FC3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9657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680A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18B4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E737AE" w14:paraId="128F39F9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C4AC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33D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E350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E737AE" w14:paraId="64EB1122" w14:textId="77777777" w:rsidTr="00E737AE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CAFE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B3B54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E32D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737AE" w:rsidRPr="00E737AE" w14:paraId="41ADE47B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32C0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AAB9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2CD0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737AE" w:rsidRPr="00E737AE" w14:paraId="4BCF285B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1002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07F3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CC59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37AE" w:rsidRPr="00E737AE" w14:paraId="4765103D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0379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E1FAF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5789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737AE" w:rsidRPr="00E737AE" w14:paraId="58D208F0" w14:textId="77777777" w:rsidTr="00E737AE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DC8A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4E95" w14:textId="77777777" w:rsidR="00E737AE" w:rsidRPr="00E737AE" w:rsidRDefault="00E737AE" w:rsidP="00E737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89A9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737AE" w:rsidRPr="00E737AE" w14:paraId="00A8BEF9" w14:textId="77777777" w:rsidTr="00E737AE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270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1E98" w14:textId="77777777" w:rsidR="00E737AE" w:rsidRPr="00E737AE" w:rsidRDefault="00E737AE" w:rsidP="00E73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2D997FE" w14:textId="77777777" w:rsidR="00E737AE" w:rsidRPr="00E737AE" w:rsidRDefault="00E737AE" w:rsidP="00E737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73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67,781.75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43D5" w14:textId="77777777" w:rsidR="00C44E07" w:rsidRDefault="00C44E07" w:rsidP="009B3E4A">
      <w:pPr>
        <w:spacing w:after="0" w:line="240" w:lineRule="auto"/>
      </w:pPr>
      <w:r>
        <w:separator/>
      </w:r>
    </w:p>
  </w:endnote>
  <w:endnote w:type="continuationSeparator" w:id="0">
    <w:p w14:paraId="51A625F3" w14:textId="77777777" w:rsidR="00C44E07" w:rsidRDefault="00C44E07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C66A" w14:textId="77777777" w:rsidR="00C44E07" w:rsidRDefault="00C44E07" w:rsidP="009B3E4A">
      <w:pPr>
        <w:spacing w:after="0" w:line="240" w:lineRule="auto"/>
      </w:pPr>
      <w:r>
        <w:separator/>
      </w:r>
    </w:p>
  </w:footnote>
  <w:footnote w:type="continuationSeparator" w:id="0">
    <w:p w14:paraId="7397AAC7" w14:textId="77777777" w:rsidR="00C44E07" w:rsidRDefault="00C44E07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0AA0B3FD" w:rsidR="00E6715F" w:rsidRDefault="00E67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5225B5C5" w:rsidR="00E6715F" w:rsidRDefault="00E67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7C34A4BC" w:rsidR="0092017C" w:rsidRPr="0092017C" w:rsidRDefault="0092017C" w:rsidP="0092017C">
    <w:pPr>
      <w:pStyle w:val="Heading1"/>
      <w:jc w:val="center"/>
      <w:rPr>
        <w:rFonts w:ascii="Arial" w:hAnsi="Arial" w:cs="Arial"/>
        <w:color w:val="auto"/>
      </w:rPr>
    </w:pPr>
    <w:r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B7EA2E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51869AA"/>
    <w:multiLevelType w:val="hybridMultilevel"/>
    <w:tmpl w:val="071E4692"/>
    <w:lvl w:ilvl="0" w:tplc="3B64B87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B36D4A"/>
    <w:multiLevelType w:val="hybridMultilevel"/>
    <w:tmpl w:val="4732C1FA"/>
    <w:lvl w:ilvl="0" w:tplc="D70EE8DE">
      <w:start w:val="2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6592DF7"/>
    <w:multiLevelType w:val="hybridMultilevel"/>
    <w:tmpl w:val="5404AC9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037497"/>
    <w:multiLevelType w:val="hybridMultilevel"/>
    <w:tmpl w:val="EF86A05C"/>
    <w:lvl w:ilvl="0" w:tplc="56B4B73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80D2F26"/>
    <w:multiLevelType w:val="hybridMultilevel"/>
    <w:tmpl w:val="92BCD4A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4353E"/>
    <w:multiLevelType w:val="hybridMultilevel"/>
    <w:tmpl w:val="7CD443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7BB7"/>
    <w:multiLevelType w:val="multilevel"/>
    <w:tmpl w:val="E0C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24CCC"/>
    <w:multiLevelType w:val="hybridMultilevel"/>
    <w:tmpl w:val="F76C81E0"/>
    <w:lvl w:ilvl="0" w:tplc="D35E36D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D3829"/>
    <w:multiLevelType w:val="hybridMultilevel"/>
    <w:tmpl w:val="92BCD4A8"/>
    <w:lvl w:ilvl="0" w:tplc="DCDC8E4A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64594"/>
    <w:multiLevelType w:val="hybridMultilevel"/>
    <w:tmpl w:val="22DE1A56"/>
    <w:lvl w:ilvl="0" w:tplc="7766295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11"/>
  </w:num>
  <w:num w:numId="3" w16cid:durableId="1421179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3"/>
  </w:num>
  <w:num w:numId="5" w16cid:durableId="549346849">
    <w:abstractNumId w:val="0"/>
  </w:num>
  <w:num w:numId="6" w16cid:durableId="1927419495">
    <w:abstractNumId w:val="5"/>
  </w:num>
  <w:num w:numId="7" w16cid:durableId="1850753577">
    <w:abstractNumId w:val="14"/>
  </w:num>
  <w:num w:numId="8" w16cid:durableId="2044406520">
    <w:abstractNumId w:val="6"/>
  </w:num>
  <w:num w:numId="9" w16cid:durableId="961614123">
    <w:abstractNumId w:val="10"/>
  </w:num>
  <w:num w:numId="10" w16cid:durableId="910313163">
    <w:abstractNumId w:val="12"/>
  </w:num>
  <w:num w:numId="11" w16cid:durableId="252207064">
    <w:abstractNumId w:val="1"/>
  </w:num>
  <w:num w:numId="12" w16cid:durableId="575013970">
    <w:abstractNumId w:val="4"/>
  </w:num>
  <w:num w:numId="13" w16cid:durableId="545723887">
    <w:abstractNumId w:val="7"/>
  </w:num>
  <w:num w:numId="14" w16cid:durableId="4289485">
    <w:abstractNumId w:val="13"/>
  </w:num>
  <w:num w:numId="15" w16cid:durableId="1159808934">
    <w:abstractNumId w:val="16"/>
  </w:num>
  <w:num w:numId="16" w16cid:durableId="434792614">
    <w:abstractNumId w:val="15"/>
  </w:num>
  <w:num w:numId="17" w16cid:durableId="196315236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4552"/>
    <w:rsid w:val="00005677"/>
    <w:rsid w:val="00005A90"/>
    <w:rsid w:val="00005DAF"/>
    <w:rsid w:val="000060BB"/>
    <w:rsid w:val="00006C96"/>
    <w:rsid w:val="000074C4"/>
    <w:rsid w:val="000075A2"/>
    <w:rsid w:val="000100A4"/>
    <w:rsid w:val="00010301"/>
    <w:rsid w:val="000105E8"/>
    <w:rsid w:val="00010D05"/>
    <w:rsid w:val="00015C87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1"/>
    <w:rsid w:val="00040947"/>
    <w:rsid w:val="00041078"/>
    <w:rsid w:val="00041A48"/>
    <w:rsid w:val="00042732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35F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2F9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75C"/>
    <w:rsid w:val="0010734B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5AF3"/>
    <w:rsid w:val="0012607F"/>
    <w:rsid w:val="001265AE"/>
    <w:rsid w:val="00126CFC"/>
    <w:rsid w:val="00127C35"/>
    <w:rsid w:val="00130327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3C1F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653"/>
    <w:rsid w:val="00191B0F"/>
    <w:rsid w:val="001920B6"/>
    <w:rsid w:val="00193B4C"/>
    <w:rsid w:val="00195017"/>
    <w:rsid w:val="0019512A"/>
    <w:rsid w:val="0019537D"/>
    <w:rsid w:val="00195444"/>
    <w:rsid w:val="00195E5D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04C4"/>
    <w:rsid w:val="001B2A6D"/>
    <w:rsid w:val="001B39D9"/>
    <w:rsid w:val="001B39ED"/>
    <w:rsid w:val="001B3C6C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63C"/>
    <w:rsid w:val="001D5BF9"/>
    <w:rsid w:val="001D698F"/>
    <w:rsid w:val="001D6C6D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56FF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61071"/>
    <w:rsid w:val="00261458"/>
    <w:rsid w:val="002614CC"/>
    <w:rsid w:val="00261A6B"/>
    <w:rsid w:val="00262211"/>
    <w:rsid w:val="00263EB3"/>
    <w:rsid w:val="002649FB"/>
    <w:rsid w:val="0026571D"/>
    <w:rsid w:val="002659BA"/>
    <w:rsid w:val="00265AB9"/>
    <w:rsid w:val="0026620D"/>
    <w:rsid w:val="00266335"/>
    <w:rsid w:val="00266B4B"/>
    <w:rsid w:val="00267623"/>
    <w:rsid w:val="002702BC"/>
    <w:rsid w:val="002707F4"/>
    <w:rsid w:val="00270E5A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A02"/>
    <w:rsid w:val="00281CF1"/>
    <w:rsid w:val="00281D04"/>
    <w:rsid w:val="002828FC"/>
    <w:rsid w:val="00282AA3"/>
    <w:rsid w:val="00284982"/>
    <w:rsid w:val="00285084"/>
    <w:rsid w:val="00285C29"/>
    <w:rsid w:val="00285F86"/>
    <w:rsid w:val="002860BC"/>
    <w:rsid w:val="00286BC7"/>
    <w:rsid w:val="00286C77"/>
    <w:rsid w:val="00290B01"/>
    <w:rsid w:val="00290D76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1F07"/>
    <w:rsid w:val="002A23E3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D60EB"/>
    <w:rsid w:val="002E103A"/>
    <w:rsid w:val="002E15A5"/>
    <w:rsid w:val="002E173F"/>
    <w:rsid w:val="002E1781"/>
    <w:rsid w:val="002E4970"/>
    <w:rsid w:val="002E50C4"/>
    <w:rsid w:val="002E5E3D"/>
    <w:rsid w:val="002E6D31"/>
    <w:rsid w:val="002E71DC"/>
    <w:rsid w:val="002E728C"/>
    <w:rsid w:val="002E7728"/>
    <w:rsid w:val="002E7796"/>
    <w:rsid w:val="002F00EA"/>
    <w:rsid w:val="002F1520"/>
    <w:rsid w:val="002F1904"/>
    <w:rsid w:val="002F2450"/>
    <w:rsid w:val="002F399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5E6"/>
    <w:rsid w:val="003069F9"/>
    <w:rsid w:val="00306C3B"/>
    <w:rsid w:val="00306D84"/>
    <w:rsid w:val="003103BD"/>
    <w:rsid w:val="00310A1E"/>
    <w:rsid w:val="003115C6"/>
    <w:rsid w:val="00312153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67FEB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1BD3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0926"/>
    <w:rsid w:val="003D37FF"/>
    <w:rsid w:val="003D398C"/>
    <w:rsid w:val="003D3D61"/>
    <w:rsid w:val="003D48D8"/>
    <w:rsid w:val="003D508A"/>
    <w:rsid w:val="003D58CD"/>
    <w:rsid w:val="003D5FDF"/>
    <w:rsid w:val="003D69FD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6A3C"/>
    <w:rsid w:val="004474D4"/>
    <w:rsid w:val="00447AE5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224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539"/>
    <w:rsid w:val="004B1B47"/>
    <w:rsid w:val="004B2619"/>
    <w:rsid w:val="004B371A"/>
    <w:rsid w:val="004B4861"/>
    <w:rsid w:val="004B4CA8"/>
    <w:rsid w:val="004B4D24"/>
    <w:rsid w:val="004B5C7D"/>
    <w:rsid w:val="004B5E17"/>
    <w:rsid w:val="004B60C8"/>
    <w:rsid w:val="004B66AE"/>
    <w:rsid w:val="004B7EB9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55B8"/>
    <w:rsid w:val="004D66CF"/>
    <w:rsid w:val="004D67CB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E7409"/>
    <w:rsid w:val="004F15B1"/>
    <w:rsid w:val="004F2670"/>
    <w:rsid w:val="004F3531"/>
    <w:rsid w:val="004F4707"/>
    <w:rsid w:val="004F48EF"/>
    <w:rsid w:val="004F5E63"/>
    <w:rsid w:val="0050023D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6DA"/>
    <w:rsid w:val="00514914"/>
    <w:rsid w:val="005155DC"/>
    <w:rsid w:val="00516435"/>
    <w:rsid w:val="0052027A"/>
    <w:rsid w:val="00520504"/>
    <w:rsid w:val="00520E5D"/>
    <w:rsid w:val="00520E60"/>
    <w:rsid w:val="0052320C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2CA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87E54"/>
    <w:rsid w:val="005904C1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6D4E"/>
    <w:rsid w:val="005B7B3B"/>
    <w:rsid w:val="005C174E"/>
    <w:rsid w:val="005C1F73"/>
    <w:rsid w:val="005C1FE4"/>
    <w:rsid w:val="005C2C8A"/>
    <w:rsid w:val="005C2CFB"/>
    <w:rsid w:val="005C4E5D"/>
    <w:rsid w:val="005C63C9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4F9E"/>
    <w:rsid w:val="005E5C37"/>
    <w:rsid w:val="005E5CBC"/>
    <w:rsid w:val="005E5CF2"/>
    <w:rsid w:val="005E64EB"/>
    <w:rsid w:val="005E68E2"/>
    <w:rsid w:val="005E72EC"/>
    <w:rsid w:val="005E77F2"/>
    <w:rsid w:val="005E788A"/>
    <w:rsid w:val="005E7B70"/>
    <w:rsid w:val="005F04DA"/>
    <w:rsid w:val="005F2170"/>
    <w:rsid w:val="005F27ED"/>
    <w:rsid w:val="005F2FE9"/>
    <w:rsid w:val="005F3D56"/>
    <w:rsid w:val="005F3E11"/>
    <w:rsid w:val="005F4778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5EC8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D98"/>
    <w:rsid w:val="00654FCC"/>
    <w:rsid w:val="006555B5"/>
    <w:rsid w:val="00655BCF"/>
    <w:rsid w:val="0065784D"/>
    <w:rsid w:val="006578E7"/>
    <w:rsid w:val="006607B9"/>
    <w:rsid w:val="00660C54"/>
    <w:rsid w:val="006612E0"/>
    <w:rsid w:val="006614AE"/>
    <w:rsid w:val="006616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395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97F97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3CE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590B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286"/>
    <w:rsid w:val="006F5882"/>
    <w:rsid w:val="006F599F"/>
    <w:rsid w:val="006F5D60"/>
    <w:rsid w:val="006F697D"/>
    <w:rsid w:val="006F6E51"/>
    <w:rsid w:val="006F7853"/>
    <w:rsid w:val="0070064E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08DB"/>
    <w:rsid w:val="00741172"/>
    <w:rsid w:val="00741E51"/>
    <w:rsid w:val="00742A44"/>
    <w:rsid w:val="00742B46"/>
    <w:rsid w:val="00743066"/>
    <w:rsid w:val="00743BEA"/>
    <w:rsid w:val="00743E39"/>
    <w:rsid w:val="00744805"/>
    <w:rsid w:val="00745C7B"/>
    <w:rsid w:val="00745CFC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1A45"/>
    <w:rsid w:val="007A281A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C11"/>
    <w:rsid w:val="007C2DC4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33F8"/>
    <w:rsid w:val="007D54D1"/>
    <w:rsid w:val="007D558A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7F1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4DF3"/>
    <w:rsid w:val="00815D5C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4C6"/>
    <w:rsid w:val="00834D5C"/>
    <w:rsid w:val="00834ECA"/>
    <w:rsid w:val="00835015"/>
    <w:rsid w:val="008352D6"/>
    <w:rsid w:val="008376BC"/>
    <w:rsid w:val="00837D7E"/>
    <w:rsid w:val="0084084A"/>
    <w:rsid w:val="00843603"/>
    <w:rsid w:val="008452A2"/>
    <w:rsid w:val="0084568C"/>
    <w:rsid w:val="00845989"/>
    <w:rsid w:val="00845B7B"/>
    <w:rsid w:val="00845F7E"/>
    <w:rsid w:val="0084633B"/>
    <w:rsid w:val="008463DF"/>
    <w:rsid w:val="00851678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5214"/>
    <w:rsid w:val="0086532E"/>
    <w:rsid w:val="00866112"/>
    <w:rsid w:val="0086626F"/>
    <w:rsid w:val="008666E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987"/>
    <w:rsid w:val="008A6CCF"/>
    <w:rsid w:val="008A6CDA"/>
    <w:rsid w:val="008A735C"/>
    <w:rsid w:val="008B116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A1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9BE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100F"/>
    <w:rsid w:val="0096123C"/>
    <w:rsid w:val="009617A1"/>
    <w:rsid w:val="00961A2F"/>
    <w:rsid w:val="009621EF"/>
    <w:rsid w:val="00962511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1B23"/>
    <w:rsid w:val="00972519"/>
    <w:rsid w:val="00972E19"/>
    <w:rsid w:val="00973984"/>
    <w:rsid w:val="00975672"/>
    <w:rsid w:val="009767A8"/>
    <w:rsid w:val="00976CE5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86CDE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4658"/>
    <w:rsid w:val="009A5DAE"/>
    <w:rsid w:val="009A653D"/>
    <w:rsid w:val="009A65B6"/>
    <w:rsid w:val="009A6AE3"/>
    <w:rsid w:val="009A6C5D"/>
    <w:rsid w:val="009A76BC"/>
    <w:rsid w:val="009A7C75"/>
    <w:rsid w:val="009B043B"/>
    <w:rsid w:val="009B1DC2"/>
    <w:rsid w:val="009B258E"/>
    <w:rsid w:val="009B271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0FC"/>
    <w:rsid w:val="009D4EA9"/>
    <w:rsid w:val="009D6D7D"/>
    <w:rsid w:val="009D7EB7"/>
    <w:rsid w:val="009E12E1"/>
    <w:rsid w:val="009E27B5"/>
    <w:rsid w:val="009E3931"/>
    <w:rsid w:val="009E3D62"/>
    <w:rsid w:val="009E61A6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F1C"/>
    <w:rsid w:val="00A27323"/>
    <w:rsid w:val="00A30291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5EC8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67E9B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6A0"/>
    <w:rsid w:val="00AA48ED"/>
    <w:rsid w:val="00AA4FE1"/>
    <w:rsid w:val="00AA5307"/>
    <w:rsid w:val="00AA5C9E"/>
    <w:rsid w:val="00AA5FF6"/>
    <w:rsid w:val="00AA675B"/>
    <w:rsid w:val="00AA6A23"/>
    <w:rsid w:val="00AB16EB"/>
    <w:rsid w:val="00AB1C46"/>
    <w:rsid w:val="00AB20C0"/>
    <w:rsid w:val="00AB45A0"/>
    <w:rsid w:val="00AB56A3"/>
    <w:rsid w:val="00AB59E9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813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271"/>
    <w:rsid w:val="00B14D0C"/>
    <w:rsid w:val="00B159CC"/>
    <w:rsid w:val="00B1625F"/>
    <w:rsid w:val="00B162AE"/>
    <w:rsid w:val="00B1648F"/>
    <w:rsid w:val="00B16B3A"/>
    <w:rsid w:val="00B16C87"/>
    <w:rsid w:val="00B1729C"/>
    <w:rsid w:val="00B17683"/>
    <w:rsid w:val="00B17D90"/>
    <w:rsid w:val="00B20ED3"/>
    <w:rsid w:val="00B21124"/>
    <w:rsid w:val="00B218E1"/>
    <w:rsid w:val="00B21908"/>
    <w:rsid w:val="00B247FE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2AC9"/>
    <w:rsid w:val="00B33610"/>
    <w:rsid w:val="00B33AA6"/>
    <w:rsid w:val="00B3566A"/>
    <w:rsid w:val="00B36B36"/>
    <w:rsid w:val="00B40A13"/>
    <w:rsid w:val="00B4296B"/>
    <w:rsid w:val="00B43846"/>
    <w:rsid w:val="00B442F0"/>
    <w:rsid w:val="00B44D97"/>
    <w:rsid w:val="00B4571A"/>
    <w:rsid w:val="00B45C85"/>
    <w:rsid w:val="00B466C0"/>
    <w:rsid w:val="00B4739E"/>
    <w:rsid w:val="00B479D9"/>
    <w:rsid w:val="00B47FA4"/>
    <w:rsid w:val="00B503CD"/>
    <w:rsid w:val="00B50492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5312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4A4"/>
    <w:rsid w:val="00BB263C"/>
    <w:rsid w:val="00BB2EAC"/>
    <w:rsid w:val="00BB3560"/>
    <w:rsid w:val="00BB3D9F"/>
    <w:rsid w:val="00BB438A"/>
    <w:rsid w:val="00BB4429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D7E"/>
    <w:rsid w:val="00BE0ECF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2928"/>
    <w:rsid w:val="00BF3263"/>
    <w:rsid w:val="00BF3826"/>
    <w:rsid w:val="00BF4869"/>
    <w:rsid w:val="00BF49A0"/>
    <w:rsid w:val="00BF52F5"/>
    <w:rsid w:val="00BF5E3D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0B65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454"/>
    <w:rsid w:val="00C36E67"/>
    <w:rsid w:val="00C37403"/>
    <w:rsid w:val="00C376CC"/>
    <w:rsid w:val="00C377FF"/>
    <w:rsid w:val="00C37903"/>
    <w:rsid w:val="00C40DC6"/>
    <w:rsid w:val="00C4113F"/>
    <w:rsid w:val="00C431DE"/>
    <w:rsid w:val="00C441BB"/>
    <w:rsid w:val="00C444D9"/>
    <w:rsid w:val="00C4488C"/>
    <w:rsid w:val="00C44E07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50028"/>
    <w:rsid w:val="00C502B4"/>
    <w:rsid w:val="00C503D8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E9"/>
    <w:rsid w:val="00C852B2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2F03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9A4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34B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87C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285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457"/>
    <w:rsid w:val="00D51C8F"/>
    <w:rsid w:val="00D52C41"/>
    <w:rsid w:val="00D52D2D"/>
    <w:rsid w:val="00D52E8B"/>
    <w:rsid w:val="00D53154"/>
    <w:rsid w:val="00D542CA"/>
    <w:rsid w:val="00D5458D"/>
    <w:rsid w:val="00D566E2"/>
    <w:rsid w:val="00D60777"/>
    <w:rsid w:val="00D60783"/>
    <w:rsid w:val="00D617D0"/>
    <w:rsid w:val="00D622E6"/>
    <w:rsid w:val="00D62A52"/>
    <w:rsid w:val="00D64548"/>
    <w:rsid w:val="00D653BD"/>
    <w:rsid w:val="00D65C55"/>
    <w:rsid w:val="00D66062"/>
    <w:rsid w:val="00D6617E"/>
    <w:rsid w:val="00D666DD"/>
    <w:rsid w:val="00D66B9F"/>
    <w:rsid w:val="00D67276"/>
    <w:rsid w:val="00D673CC"/>
    <w:rsid w:val="00D67A4D"/>
    <w:rsid w:val="00D70660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8D6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5F9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5FA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D7C3C"/>
    <w:rsid w:val="00DE05A0"/>
    <w:rsid w:val="00DE105A"/>
    <w:rsid w:val="00DE164A"/>
    <w:rsid w:val="00DE22D2"/>
    <w:rsid w:val="00DE2579"/>
    <w:rsid w:val="00DE264E"/>
    <w:rsid w:val="00DE360A"/>
    <w:rsid w:val="00DE496C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C4E"/>
    <w:rsid w:val="00E02E48"/>
    <w:rsid w:val="00E03383"/>
    <w:rsid w:val="00E0596F"/>
    <w:rsid w:val="00E07548"/>
    <w:rsid w:val="00E0771D"/>
    <w:rsid w:val="00E1017C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3EF6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509"/>
    <w:rsid w:val="00E7286C"/>
    <w:rsid w:val="00E72B1F"/>
    <w:rsid w:val="00E737AE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7A8"/>
    <w:rsid w:val="00E907B9"/>
    <w:rsid w:val="00E91185"/>
    <w:rsid w:val="00E911F5"/>
    <w:rsid w:val="00E914F4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517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5B2C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078B"/>
    <w:rsid w:val="00F4108D"/>
    <w:rsid w:val="00F4214C"/>
    <w:rsid w:val="00F42B62"/>
    <w:rsid w:val="00F4449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325"/>
    <w:rsid w:val="00F60B9E"/>
    <w:rsid w:val="00F60F4A"/>
    <w:rsid w:val="00F61007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8E2"/>
    <w:rsid w:val="00F80B1D"/>
    <w:rsid w:val="00F80D17"/>
    <w:rsid w:val="00F83DFE"/>
    <w:rsid w:val="00F84A1F"/>
    <w:rsid w:val="00F84ABF"/>
    <w:rsid w:val="00F84DC5"/>
    <w:rsid w:val="00F8619B"/>
    <w:rsid w:val="00F9043C"/>
    <w:rsid w:val="00F92403"/>
    <w:rsid w:val="00F92DCE"/>
    <w:rsid w:val="00F94091"/>
    <w:rsid w:val="00F94DFC"/>
    <w:rsid w:val="00F96068"/>
    <w:rsid w:val="00FA00DF"/>
    <w:rsid w:val="00FA0806"/>
    <w:rsid w:val="00FA3BC0"/>
    <w:rsid w:val="00FA3EA5"/>
    <w:rsid w:val="00FA43E3"/>
    <w:rsid w:val="00FA501C"/>
    <w:rsid w:val="00FA5133"/>
    <w:rsid w:val="00FA533C"/>
    <w:rsid w:val="00FA5F11"/>
    <w:rsid w:val="00FA759F"/>
    <w:rsid w:val="00FB0065"/>
    <w:rsid w:val="00FB0218"/>
    <w:rsid w:val="00FB04E6"/>
    <w:rsid w:val="00FB1637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D6E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293"/>
    <w:rsid w:val="00FE5436"/>
    <w:rsid w:val="00FE567D"/>
    <w:rsid w:val="00FE5B78"/>
    <w:rsid w:val="00FE61DF"/>
    <w:rsid w:val="00FE772A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6</cp:revision>
  <cp:lastPrinted>2025-06-17T11:41:00Z</cp:lastPrinted>
  <dcterms:created xsi:type="dcterms:W3CDTF">2026-02-17T09:39:00Z</dcterms:created>
  <dcterms:modified xsi:type="dcterms:W3CDTF">2026-02-17T11:40:00Z</dcterms:modified>
</cp:coreProperties>
</file>